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97"/>
        <w:gridCol w:w="975"/>
        <w:gridCol w:w="3163"/>
      </w:tblGrid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1F5E" w:rsidRDefault="00000000">
            <w:pPr>
              <w:pStyle w:val="ConsPlusNormal"/>
              <w:jc w:val="center"/>
            </w:pPr>
            <w:r>
              <w:t>Г</w:t>
            </w:r>
            <w:r w:rsidR="00AF1F5E">
              <w:t>БУЗ «ДГП №69 ДЗМ»</w:t>
            </w:r>
          </w:p>
          <w:p w:rsidR="00AF1F5E" w:rsidRDefault="00AF1F5E">
            <w:pPr>
              <w:pStyle w:val="ConsPlusNormal"/>
              <w:jc w:val="center"/>
            </w:pPr>
          </w:p>
          <w:p w:rsidR="00760AAC" w:rsidRDefault="00AF1F5E">
            <w:pPr>
              <w:pStyle w:val="ConsPlusNormal"/>
              <w:jc w:val="center"/>
            </w:pPr>
            <w:r>
              <w:t xml:space="preserve">Главному врачу </w:t>
            </w: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  <w:outlineLv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</w:pPr>
            <w:r>
              <w:t>от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(наименование должности с указанием</w:t>
            </w: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 xml:space="preserve">структурного подразделения </w:t>
            </w:r>
            <w:r w:rsidR="00AF1F5E">
              <w:t>ГБУЗ «ДГП №69 ДЗМ»</w:t>
            </w: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</w:pPr>
            <w:r>
              <w:t>телефоны: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</w:tbl>
    <w:p w:rsidR="00760AAC" w:rsidRDefault="00760A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0A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УВЕДОМЛЕНИЕ</w:t>
            </w:r>
          </w:p>
          <w:p w:rsidR="00760AAC" w:rsidRDefault="00000000">
            <w:pPr>
              <w:pStyle w:val="ConsPlusNormal"/>
              <w:jc w:val="center"/>
            </w:pPr>
            <w:r>
              <w:t>о факте обращения в целях склонения к совершению коррупционных правонарушений</w:t>
            </w:r>
          </w:p>
        </w:tc>
      </w:tr>
    </w:tbl>
    <w:p w:rsidR="00760AAC" w:rsidRDefault="00760AA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"/>
        <w:gridCol w:w="8674"/>
      </w:tblGrid>
      <w:tr w:rsidR="00760AAC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</w:pPr>
            <w:r>
              <w:t>Сообщаю, что:</w:t>
            </w:r>
          </w:p>
        </w:tc>
      </w:tr>
      <w:tr w:rsidR="00760AAC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</w:pPr>
            <w:r>
              <w:t>1)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 xml:space="preserve">описание обстоятельств, при которых стало известно о случаях обращения к работнику </w:t>
            </w:r>
            <w:r w:rsidR="00AF1F5E">
              <w:t>ГБУЗ «ДГП №69 ДЗМ»</w:t>
            </w:r>
            <w:r>
              <w:t>,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9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в связи с исполнением им должностных обязанностей, каких-либо лиц в целях склонения его к совершению коррупционных правонарушений;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9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дата, место, время, другие условия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blPrEx>
          <w:tblBorders>
            <w:insideH w:val="single" w:sz="4" w:space="0" w:color="auto"/>
          </w:tblBorders>
        </w:tblPrEx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</w:pPr>
            <w:r>
              <w:t>2)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 xml:space="preserve">подробные сведения о коррупционных правонарушениях, которые должен был бы совершить работник </w:t>
            </w:r>
            <w:r w:rsidR="00AF1F5E">
              <w:t xml:space="preserve">ГБУЗ «ДГП №69 ДЗМ» 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9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по просьбе обратившихся лиц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blPrEx>
          <w:tblBorders>
            <w:insideH w:val="single" w:sz="4" w:space="0" w:color="auto"/>
          </w:tblBorders>
        </w:tblPrEx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</w:pPr>
            <w:r>
              <w:t>3)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все известные сведения о физическом (юридическом) лице,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9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склоняющем к коррупционному правонарушению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blPrEx>
          <w:tblBorders>
            <w:insideH w:val="single" w:sz="4" w:space="0" w:color="auto"/>
          </w:tblBorders>
        </w:tblPrEx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</w:pPr>
            <w:r>
              <w:t>4)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способ и обстоятельства склонения к коррупционному правонарушению (подкуп, угроза, обман и т.д.),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9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а также 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760AAC"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</w:tbl>
    <w:p w:rsidR="00760AAC" w:rsidRDefault="00760A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1"/>
        <w:gridCol w:w="4420"/>
      </w:tblGrid>
      <w:tr w:rsidR="00760AAC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AAC" w:rsidRDefault="00000000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AAC" w:rsidRDefault="00760AAC">
            <w:pPr>
              <w:pStyle w:val="ConsPlusNormal"/>
            </w:pPr>
          </w:p>
        </w:tc>
      </w:tr>
      <w:tr w:rsidR="00760AAC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760AAC" w:rsidRDefault="00760AAC">
            <w:pPr>
              <w:pStyle w:val="ConsPlusNormal"/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AC" w:rsidRDefault="00000000">
            <w:pPr>
              <w:pStyle w:val="ConsPlusNormal"/>
              <w:jc w:val="center"/>
            </w:pPr>
            <w:r>
              <w:t>(подпись, фамилии и инициалы)</w:t>
            </w:r>
          </w:p>
        </w:tc>
      </w:tr>
    </w:tbl>
    <w:p w:rsidR="00760AAC" w:rsidRDefault="00760AAC">
      <w:pPr>
        <w:pStyle w:val="ConsPlusNormal"/>
        <w:ind w:firstLine="540"/>
        <w:jc w:val="both"/>
      </w:pPr>
    </w:p>
    <w:sectPr w:rsidR="00760AA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AAC"/>
    <w:rsid w:val="00760AAC"/>
    <w:rsid w:val="00AF1F5E"/>
    <w:rsid w:val="00F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BDD8"/>
  <w15:docId w15:val="{ECE30E50-5BC4-46D9-AFB1-097AFDC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Company>КонсультантПлюс Версия 4025.00.50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 факте обращения в целях склонения работника публично-правовой компании "Роскадастр" к совершению коррупционных правонарушений (рекомендуемый образец)
(Приказ ППК "Роскадастр" от 15.02.2023 N П/089-23)</dc:title>
  <cp:lastModifiedBy>Савелий И</cp:lastModifiedBy>
  <cp:revision>2</cp:revision>
  <dcterms:created xsi:type="dcterms:W3CDTF">2026-03-11T13:13:00Z</dcterms:created>
  <dcterms:modified xsi:type="dcterms:W3CDTF">2026-03-11T13:18:00Z</dcterms:modified>
</cp:coreProperties>
</file>